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3EB" w:rsidRPr="00987349" w:rsidRDefault="00FE03EB" w:rsidP="00FE03EB">
      <w:pPr>
        <w:pStyle w:val="1"/>
        <w:spacing w:before="0" w:after="0"/>
        <w:rPr>
          <w:sz w:val="22"/>
          <w:szCs w:val="22"/>
        </w:rPr>
      </w:pPr>
      <w:bookmarkStart w:id="0" w:name="_Toc26867699"/>
      <w:r w:rsidRPr="00987349">
        <w:rPr>
          <w:sz w:val="22"/>
          <w:szCs w:val="22"/>
        </w:rPr>
        <w:t>ΠΑΡΑΡΤΗΜΑ II – Υποδείγματα Εγγυητικών Επιστολών</w:t>
      </w:r>
      <w:bookmarkEnd w:id="0"/>
    </w:p>
    <w:p w:rsidR="00FE03EB" w:rsidRPr="005D06E2" w:rsidRDefault="00FE03EB" w:rsidP="00FE03EB">
      <w:pPr>
        <w:spacing w:before="0" w:after="0"/>
        <w:rPr>
          <w:rFonts w:cs="Tahoma"/>
          <w:szCs w:val="22"/>
        </w:rPr>
      </w:pPr>
    </w:p>
    <w:p w:rsidR="00FE03EB" w:rsidRDefault="00FE03EB" w:rsidP="00FE03EB">
      <w:pPr>
        <w:pStyle w:val="7"/>
        <w:spacing w:before="0" w:after="0"/>
        <w:jc w:val="both"/>
        <w:rPr>
          <w:rFonts w:cs="Tahoma"/>
          <w:szCs w:val="22"/>
          <w:u w:val="single"/>
        </w:rPr>
      </w:pPr>
    </w:p>
    <w:p w:rsidR="00FE03EB" w:rsidRPr="00987349" w:rsidRDefault="00FE03EB" w:rsidP="00987349">
      <w:pPr>
        <w:rPr>
          <w:rFonts w:cs="Tahoma"/>
          <w:bCs/>
          <w:szCs w:val="22"/>
        </w:rPr>
      </w:pPr>
      <w:r w:rsidRPr="00987349">
        <w:rPr>
          <w:rFonts w:cs="Tahoma"/>
          <w:bCs/>
          <w:szCs w:val="22"/>
        </w:rPr>
        <w:t>ΕΓΓΥΗΤΙΚΗ ΕΠΙΣΤΟΛΗ ΚΑΛΗΣ ΕΚΤΕΛΕΣΗΣ ΣΥΜΒΑΣΗΣ</w:t>
      </w:r>
      <w:r w:rsidRPr="00987349">
        <w:rPr>
          <w:rFonts w:cs="Tahoma"/>
          <w:szCs w:val="22"/>
        </w:rPr>
        <w:t>………….ΑΡΙΘ………………….</w:t>
      </w:r>
    </w:p>
    <w:p w:rsidR="00FE03EB" w:rsidRPr="00987349" w:rsidRDefault="00FE03EB" w:rsidP="00987349">
      <w:pPr>
        <w:spacing w:line="360" w:lineRule="auto"/>
        <w:rPr>
          <w:rFonts w:cs="Tahoma"/>
          <w:szCs w:val="22"/>
        </w:rPr>
      </w:pPr>
    </w:p>
    <w:p w:rsidR="00FE03EB" w:rsidRPr="00987349" w:rsidRDefault="00FE03EB" w:rsidP="00987349">
      <w:pPr>
        <w:spacing w:line="360" w:lineRule="auto"/>
        <w:rPr>
          <w:rFonts w:cs="Tahoma"/>
          <w:szCs w:val="22"/>
        </w:rPr>
      </w:pPr>
      <w:r w:rsidRPr="00987349">
        <w:rPr>
          <w:rFonts w:cs="Tahoma"/>
          <w:szCs w:val="22"/>
        </w:rPr>
        <w:t>ΕΚΔΟΤΗΣ......................................................................................</w:t>
      </w:r>
    </w:p>
    <w:p w:rsidR="00FE03EB" w:rsidRPr="00987349" w:rsidRDefault="00FE03EB" w:rsidP="00987349">
      <w:pPr>
        <w:spacing w:line="360" w:lineRule="auto"/>
        <w:rPr>
          <w:rFonts w:cs="Tahoma"/>
          <w:szCs w:val="22"/>
        </w:rPr>
      </w:pPr>
      <w:r w:rsidRPr="00987349">
        <w:rPr>
          <w:rFonts w:cs="Tahoma"/>
          <w:szCs w:val="22"/>
        </w:rPr>
        <w:t>Ημερομηνία Έκδοσης...................................</w:t>
      </w:r>
    </w:p>
    <w:p w:rsidR="00FE03EB" w:rsidRPr="00987349" w:rsidRDefault="00FE03EB" w:rsidP="00987349">
      <w:pPr>
        <w:spacing w:line="360" w:lineRule="auto"/>
        <w:rPr>
          <w:rFonts w:cs="Tahoma"/>
          <w:szCs w:val="22"/>
        </w:rPr>
      </w:pPr>
    </w:p>
    <w:p w:rsidR="00FE03EB" w:rsidRPr="00987349" w:rsidRDefault="00FE03EB" w:rsidP="00987349">
      <w:pPr>
        <w:spacing w:line="360" w:lineRule="auto"/>
        <w:rPr>
          <w:rFonts w:cs="Tahoma"/>
          <w:szCs w:val="22"/>
        </w:rPr>
      </w:pPr>
      <w:r w:rsidRPr="00987349">
        <w:rPr>
          <w:rFonts w:cs="Tahoma"/>
          <w:szCs w:val="22"/>
        </w:rPr>
        <w:t>Προς:</w:t>
      </w:r>
      <w:r w:rsidRPr="00987349">
        <w:rPr>
          <w:rFonts w:cs="Tahoma"/>
          <w:szCs w:val="22"/>
        </w:rPr>
        <w:tab/>
        <w:t xml:space="preserve">ΔΗΜΟ ΜΟΝΕΜΒΑΣΙΑΣ – Μολάοι Λακωνίας ΤΚ 23052, Α.Φ.Μ 998717658                </w:t>
      </w:r>
    </w:p>
    <w:p w:rsidR="00FE03EB" w:rsidRPr="00987349" w:rsidRDefault="00FE03EB" w:rsidP="00987349">
      <w:pPr>
        <w:spacing w:line="360" w:lineRule="auto"/>
        <w:rPr>
          <w:rFonts w:cs="Tahoma"/>
          <w:i/>
          <w:szCs w:val="22"/>
        </w:rPr>
      </w:pPr>
      <w:r w:rsidRPr="00987349">
        <w:rPr>
          <w:rFonts w:cs="Tahoma"/>
          <w:szCs w:val="22"/>
        </w:rPr>
        <w:t>Εγγυητική επιστολή για ευρώ</w:t>
      </w:r>
      <w:r w:rsidRPr="00987349">
        <w:rPr>
          <w:rFonts w:cs="Tahoma"/>
          <w:i/>
          <w:szCs w:val="22"/>
        </w:rPr>
        <w:t>.......................(ποσοστό 5% της συνολικής συμβατικής αξίας, χωρίς το ΦΠΑ)</w:t>
      </w:r>
    </w:p>
    <w:p w:rsidR="00987349" w:rsidRPr="00987349" w:rsidRDefault="00FE03EB" w:rsidP="00987349">
      <w:pPr>
        <w:pStyle w:val="Style1"/>
        <w:pBdr>
          <w:top w:val="none" w:sz="0" w:space="0" w:color="auto"/>
          <w:left w:val="none" w:sz="0" w:space="0" w:color="auto"/>
          <w:bottom w:val="none" w:sz="0" w:space="0" w:color="auto"/>
          <w:right w:val="none" w:sz="0" w:space="0" w:color="auto"/>
        </w:pBdr>
        <w:spacing w:before="0" w:after="0" w:line="360" w:lineRule="auto"/>
        <w:jc w:val="both"/>
        <w:rPr>
          <w:rFonts w:ascii="Tahoma" w:eastAsia="Arial Unicode MS" w:hAnsi="Tahoma" w:cs="Tahoma"/>
          <w:b w:val="0"/>
          <w:color w:val="auto"/>
          <w:sz w:val="22"/>
          <w:szCs w:val="22"/>
        </w:rPr>
      </w:pPr>
      <w:r w:rsidRPr="00987349">
        <w:rPr>
          <w:rFonts w:ascii="Tahoma" w:hAnsi="Tahoma" w:cs="Tahoma"/>
          <w:b w:val="0"/>
          <w:color w:val="auto"/>
          <w:sz w:val="22"/>
          <w:szCs w:val="22"/>
        </w:rPr>
        <w:t xml:space="preserve">Με την παρούσα εγγυόμαστε, ανέκκλητα και ανεπιφύλακτα παραιτούμενοι του δικαιώματος της διαιρέσεως και </w:t>
      </w:r>
      <w:proofErr w:type="spellStart"/>
      <w:r w:rsidRPr="00987349">
        <w:rPr>
          <w:rFonts w:ascii="Tahoma" w:hAnsi="Tahoma" w:cs="Tahoma"/>
          <w:b w:val="0"/>
          <w:color w:val="auto"/>
          <w:sz w:val="22"/>
          <w:szCs w:val="22"/>
        </w:rPr>
        <w:t>διζήσεως</w:t>
      </w:r>
      <w:proofErr w:type="spellEnd"/>
      <w:r w:rsidRPr="00987349">
        <w:rPr>
          <w:rFonts w:ascii="Tahoma" w:hAnsi="Tahoma" w:cs="Tahoma"/>
          <w:b w:val="0"/>
          <w:color w:val="auto"/>
          <w:sz w:val="22"/>
          <w:szCs w:val="22"/>
        </w:rPr>
        <w:t xml:space="preserve">, υπέρ της Εταιρίας, ή σε περίπτωση Ένωσης ή Κοινοπραξίας υπέρ των Εταιριών της Ένωσης...........................οδός....................αριθμός.............Τ.Κ. ..............ατομικά για κάθε μια από αυτές και ως αλληλέγγυα και εις </w:t>
      </w:r>
      <w:proofErr w:type="spellStart"/>
      <w:r w:rsidRPr="00987349">
        <w:rPr>
          <w:rFonts w:ascii="Tahoma" w:hAnsi="Tahoma" w:cs="Tahoma"/>
          <w:b w:val="0"/>
          <w:color w:val="auto"/>
          <w:sz w:val="22"/>
          <w:szCs w:val="22"/>
        </w:rPr>
        <w:t>ολόκληρον</w:t>
      </w:r>
      <w:proofErr w:type="spellEnd"/>
      <w:r w:rsidRPr="00987349">
        <w:rPr>
          <w:rFonts w:ascii="Tahoma" w:hAnsi="Tahoma" w:cs="Tahoma"/>
          <w:b w:val="0"/>
          <w:color w:val="auto"/>
          <w:sz w:val="22"/>
          <w:szCs w:val="22"/>
        </w:rPr>
        <w:t xml:space="preserve"> υπόχρεων μεταξύ τους εκ της ιδιότητας τους ως μελών της Ένωσης ή Κοινοπραξίας, και μέχρι του ποσού των ευρώ.................... για την καλή εκτέλεση της σύμβασης με αριθμό...........................που αφορά στο  διαγωνισμό της ......................... με αντικείμενο την </w:t>
      </w:r>
      <w:bookmarkStart w:id="1" w:name="_Toc31791312"/>
      <w:bookmarkStart w:id="2" w:name="_Toc31791313"/>
      <w:r w:rsidR="00987349">
        <w:rPr>
          <w:rFonts w:ascii="Tahoma" w:eastAsia="Arial Unicode MS" w:hAnsi="Tahoma" w:cs="Tahoma"/>
          <w:b w:val="0"/>
          <w:color w:val="auto"/>
          <w:sz w:val="22"/>
          <w:szCs w:val="22"/>
        </w:rPr>
        <w:t>ΥΠΗΡΕΣΙ</w:t>
      </w:r>
      <w:r w:rsidR="00987349">
        <w:rPr>
          <w:rFonts w:ascii="Tahoma" w:eastAsia="Arial Unicode MS" w:hAnsi="Tahoma" w:cs="Tahoma"/>
          <w:b w:val="0"/>
          <w:color w:val="auto"/>
          <w:sz w:val="22"/>
          <w:szCs w:val="22"/>
          <w:lang w:val="en-US"/>
        </w:rPr>
        <w:t>A</w:t>
      </w:r>
      <w:r w:rsidR="00987349" w:rsidRPr="00987349">
        <w:rPr>
          <w:rFonts w:ascii="Tahoma" w:eastAsia="Arial Unicode MS" w:hAnsi="Tahoma" w:cs="Tahoma"/>
          <w:b w:val="0"/>
          <w:color w:val="auto"/>
          <w:sz w:val="22"/>
          <w:szCs w:val="22"/>
        </w:rPr>
        <w:t xml:space="preserve"> ΛΕΙΤΟΥΡΓΙΑΣ ΚΑΙ ΣΥΝΤΗΡΗΣΗΣ</w:t>
      </w:r>
      <w:bookmarkEnd w:id="1"/>
      <w:r w:rsidR="00987349" w:rsidRPr="00987349">
        <w:rPr>
          <w:rFonts w:ascii="Tahoma" w:eastAsia="Arial Unicode MS" w:hAnsi="Tahoma" w:cs="Tahoma"/>
          <w:b w:val="0"/>
          <w:color w:val="auto"/>
          <w:sz w:val="22"/>
          <w:szCs w:val="22"/>
        </w:rPr>
        <w:t xml:space="preserve"> ΑΠΟΧΕΤΕΥΤΙΚΩΝ ΔΙΚΤΥΩΝ ΚΑΙ ΕΓΚΑΤΑΣΤΑΣΗΣ ΕΠΕΞΕΡΓΑΣΙΑΣ ΛΥΜΑΤΩΝ ΜΟΛΑΩΝ</w:t>
      </w:r>
      <w:bookmarkEnd w:id="2"/>
    </w:p>
    <w:p w:rsidR="00FE03EB" w:rsidRPr="00987349" w:rsidRDefault="00FE03EB" w:rsidP="00987349">
      <w:pPr>
        <w:spacing w:line="360" w:lineRule="auto"/>
        <w:rPr>
          <w:rFonts w:cs="Tahoma"/>
          <w:szCs w:val="22"/>
        </w:rPr>
      </w:pPr>
      <w:r w:rsidRPr="00987349">
        <w:rPr>
          <w:rFonts w:cs="Tahoma"/>
          <w:szCs w:val="22"/>
        </w:rPr>
        <w:t xml:space="preserve"> συνολικής αξίας …………….. ευρώ </w:t>
      </w:r>
      <w:r w:rsidRPr="00987349">
        <w:rPr>
          <w:rFonts w:cs="Tahoma"/>
          <w:i/>
          <w:szCs w:val="22"/>
        </w:rPr>
        <w:t>(προϋπολογισμός προσφοράς χωρίς ΦΠΑ)</w:t>
      </w:r>
      <w:r w:rsidRPr="00987349">
        <w:rPr>
          <w:rFonts w:cs="Tahoma"/>
          <w:szCs w:val="22"/>
        </w:rPr>
        <w:t xml:space="preserve">  σύμφωνα με τη με αριθμό.....................Διακήρυξη σας.</w:t>
      </w:r>
    </w:p>
    <w:p w:rsidR="00FE03EB" w:rsidRPr="00987349" w:rsidRDefault="00FE03EB" w:rsidP="00987349">
      <w:pPr>
        <w:spacing w:line="360" w:lineRule="auto"/>
        <w:rPr>
          <w:rFonts w:cs="Tahoma"/>
          <w:szCs w:val="22"/>
        </w:rPr>
      </w:pPr>
      <w:r w:rsidRPr="00987349">
        <w:rPr>
          <w:rFonts w:cs="Tahoma"/>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απλή έγγραφη ειδοποίησή σας.</w:t>
      </w:r>
    </w:p>
    <w:p w:rsidR="00FE03EB" w:rsidRPr="00987349" w:rsidRDefault="00FE03EB" w:rsidP="00987349">
      <w:pPr>
        <w:spacing w:line="360" w:lineRule="auto"/>
        <w:rPr>
          <w:rFonts w:cs="Tahoma"/>
          <w:szCs w:val="22"/>
        </w:rPr>
      </w:pPr>
      <w:r w:rsidRPr="00987349">
        <w:rPr>
          <w:rFonts w:cs="Tahoma"/>
          <w:szCs w:val="22"/>
        </w:rPr>
        <w:t>Η παρούσα ισχύει μέχρις ότου αυτή μας επιστραφεί ή μέχρις ότου λάβουμε έγγραφη δήλωση σας ότι μπορούμε να θεωρήσουμε την Τράπεζα μας απαλλαγμένη από κάθε σχετική υποχρέωση.</w:t>
      </w:r>
    </w:p>
    <w:p w:rsidR="00FE03EB" w:rsidRPr="00987349" w:rsidRDefault="00FE03EB" w:rsidP="00987349">
      <w:pPr>
        <w:spacing w:line="360" w:lineRule="auto"/>
        <w:rPr>
          <w:rFonts w:cs="Tahoma"/>
          <w:szCs w:val="22"/>
        </w:rPr>
      </w:pPr>
      <w:r w:rsidRPr="00987349">
        <w:rPr>
          <w:rFonts w:cs="Tahoma"/>
          <w:szCs w:val="22"/>
        </w:rPr>
        <w:t>Σε περίπτωση κατάπτωσης της εγγύησης, το ποσό της κατάπτωσης υπόκειται στο εκάστοτε ισχύον τέλος χαρτοσήμου.</w:t>
      </w:r>
    </w:p>
    <w:p w:rsidR="00FE03EB" w:rsidRPr="00987349" w:rsidRDefault="00FE03EB" w:rsidP="00987349">
      <w:pPr>
        <w:spacing w:line="360" w:lineRule="auto"/>
        <w:rPr>
          <w:rFonts w:cs="Tahoma"/>
          <w:szCs w:val="22"/>
        </w:rPr>
      </w:pPr>
      <w:r w:rsidRPr="00987349">
        <w:rPr>
          <w:rFonts w:cs="Tahoma"/>
          <w:szCs w:val="22"/>
        </w:rPr>
        <w:t>Βεβαιώνουμε ότι το ποσό των εγγυήσεων μας που έχουν δοθεί, μαζί με το ποσό της εγγύησης αυτής, δεν υπερβαίνει το όριο των εγγυήσεων που έχει καθοριστεί από το Υπουργείο Οικονομίας και Οικονομικών για την Τράπεζα μας.</w:t>
      </w:r>
    </w:p>
    <w:p w:rsidR="00FE03EB" w:rsidRPr="00987349" w:rsidRDefault="00FE03EB" w:rsidP="00987349">
      <w:pPr>
        <w:spacing w:line="360" w:lineRule="auto"/>
        <w:rPr>
          <w:rFonts w:cs="Tahoma"/>
          <w:szCs w:val="22"/>
        </w:rPr>
      </w:pPr>
    </w:p>
    <w:p w:rsidR="00FE03EB" w:rsidRPr="00D778A7" w:rsidRDefault="00FE03EB" w:rsidP="00D778A7">
      <w:pPr>
        <w:spacing w:line="360" w:lineRule="auto"/>
        <w:rPr>
          <w:rFonts w:cs="Tahoma"/>
          <w:szCs w:val="22"/>
        </w:rPr>
      </w:pPr>
      <w:r w:rsidRPr="00987349">
        <w:rPr>
          <w:rFonts w:cs="Tahoma"/>
          <w:szCs w:val="22"/>
        </w:rPr>
        <w:t xml:space="preserve">                                                                                                  (Εξουσιοδοτημένη Υπογραφή)</w:t>
      </w:r>
    </w:p>
    <w:sectPr w:rsidR="00FE03EB" w:rsidRPr="00D778A7" w:rsidSect="00FE03EB">
      <w:pgSz w:w="11906" w:h="16838"/>
      <w:pgMar w:top="709" w:right="849"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03EB"/>
    <w:rsid w:val="00090216"/>
    <w:rsid w:val="00987349"/>
    <w:rsid w:val="00B033E8"/>
    <w:rsid w:val="00C617C2"/>
    <w:rsid w:val="00D778A7"/>
    <w:rsid w:val="00E452CA"/>
    <w:rsid w:val="00EF00BD"/>
    <w:rsid w:val="00FE03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EB"/>
    <w:pPr>
      <w:spacing w:before="120" w:after="120" w:line="240" w:lineRule="auto"/>
      <w:jc w:val="both"/>
    </w:pPr>
    <w:rPr>
      <w:rFonts w:ascii="Tahoma" w:eastAsia="Times New Roman" w:hAnsi="Tahoma" w:cs="Times New Roman"/>
      <w:szCs w:val="24"/>
      <w:lang w:eastAsia="el-GR"/>
    </w:rPr>
  </w:style>
  <w:style w:type="paragraph" w:styleId="1">
    <w:name w:val="heading 1"/>
    <w:basedOn w:val="a"/>
    <w:next w:val="a"/>
    <w:link w:val="1Char"/>
    <w:qFormat/>
    <w:rsid w:val="00FE03EB"/>
    <w:pPr>
      <w:keepNext/>
      <w:spacing w:before="360" w:after="360"/>
      <w:jc w:val="center"/>
      <w:outlineLvl w:val="0"/>
    </w:pPr>
    <w:rPr>
      <w:b/>
      <w:sz w:val="28"/>
      <w:szCs w:val="20"/>
      <w:u w:val="single"/>
    </w:rPr>
  </w:style>
  <w:style w:type="paragraph" w:styleId="7">
    <w:name w:val="heading 7"/>
    <w:basedOn w:val="a"/>
    <w:next w:val="a"/>
    <w:link w:val="7Char"/>
    <w:uiPriority w:val="9"/>
    <w:qFormat/>
    <w:rsid w:val="00FE03EB"/>
    <w:pPr>
      <w:keepNext/>
      <w:jc w:val="center"/>
      <w:outlineLvl w:val="6"/>
    </w:pPr>
    <w:rPr>
      <w:u w:val="doub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E03EB"/>
    <w:rPr>
      <w:rFonts w:ascii="Tahoma" w:eastAsia="Times New Roman" w:hAnsi="Tahoma" w:cs="Times New Roman"/>
      <w:b/>
      <w:sz w:val="28"/>
      <w:szCs w:val="20"/>
      <w:u w:val="single"/>
      <w:lang w:eastAsia="el-GR"/>
    </w:rPr>
  </w:style>
  <w:style w:type="character" w:customStyle="1" w:styleId="7Char">
    <w:name w:val="Επικεφαλίδα 7 Char"/>
    <w:basedOn w:val="a0"/>
    <w:link w:val="7"/>
    <w:uiPriority w:val="9"/>
    <w:rsid w:val="00FE03EB"/>
    <w:rPr>
      <w:rFonts w:ascii="Tahoma" w:eastAsia="Times New Roman" w:hAnsi="Tahoma" w:cs="Times New Roman"/>
      <w:szCs w:val="24"/>
      <w:u w:val="double"/>
      <w:lang w:eastAsia="el-GR"/>
    </w:rPr>
  </w:style>
  <w:style w:type="paragraph" w:customStyle="1" w:styleId="Style1">
    <w:name w:val="Style1"/>
    <w:basedOn w:val="a"/>
    <w:rsid w:val="00987349"/>
    <w:pPr>
      <w:keepNext/>
      <w:pBdr>
        <w:top w:val="single" w:sz="18" w:space="1" w:color="000080"/>
        <w:left w:val="single" w:sz="18" w:space="4" w:color="000080"/>
        <w:bottom w:val="single" w:sz="18" w:space="1" w:color="000080"/>
        <w:right w:val="single" w:sz="18" w:space="4" w:color="000080"/>
      </w:pBdr>
      <w:suppressAutoHyphens/>
      <w:spacing w:before="320" w:after="160"/>
      <w:jc w:val="center"/>
      <w:outlineLvl w:val="0"/>
    </w:pPr>
    <w:rPr>
      <w:rFonts w:ascii="Calibri" w:hAnsi="Calibri" w:cs="Calibri"/>
      <w:b/>
      <w:bCs/>
      <w:color w:val="333399"/>
      <w:sz w:val="40"/>
      <w:szCs w:val="4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346</Words>
  <Characters>1872</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2019-12-11T10:11:00Z</dcterms:created>
  <dcterms:modified xsi:type="dcterms:W3CDTF">2020-11-06T07:08:00Z</dcterms:modified>
</cp:coreProperties>
</file>