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 w:rsidR="00990060">
        <w:rPr>
          <w:rFonts w:ascii="Tahoma" w:hAnsi="Tahoma" w:cs="Tahoma"/>
          <w:sz w:val="20"/>
          <w:szCs w:val="20"/>
        </w:rPr>
        <w:t>……………2020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 w:rsidR="00990060"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Default="00C17255" w:rsidP="00BB7E45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proofErr w:type="spellStart"/>
      <w:r w:rsidR="00B92888">
        <w:rPr>
          <w:rFonts w:ascii="Tahoma" w:hAnsi="Tahoma" w:cs="Tahoma"/>
          <w:b/>
          <w:sz w:val="20"/>
          <w:szCs w:val="20"/>
        </w:rPr>
        <w:t>Πλύτρας</w:t>
      </w:r>
      <w:proofErr w:type="spellEnd"/>
      <w:r w:rsidR="00B92888">
        <w:rPr>
          <w:rFonts w:ascii="Tahoma" w:hAnsi="Tahoma" w:cs="Tahoma"/>
          <w:b/>
          <w:sz w:val="20"/>
          <w:szCs w:val="20"/>
        </w:rPr>
        <w:t>-</w:t>
      </w:r>
      <w:proofErr w:type="spellStart"/>
      <w:r w:rsidR="00B92888">
        <w:rPr>
          <w:rFonts w:ascii="Tahoma" w:hAnsi="Tahoma" w:cs="Tahoma"/>
          <w:b/>
          <w:sz w:val="20"/>
          <w:szCs w:val="20"/>
        </w:rPr>
        <w:t>Καραβοστασίου</w:t>
      </w:r>
      <w:proofErr w:type="spellEnd"/>
    </w:p>
    <w:p w:rsidR="002E3393" w:rsidRPr="00C17255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2E3393" w:rsidRDefault="00C17255" w:rsidP="00BB7E45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(ΥΓΕΙΟΝΟΛΟΓΙΚΗΣ ΠΑΡΑΚΟΛΟΥΘΗΣΗ ΕΕΛ </w:t>
      </w:r>
      <w:r w:rsidR="00B92888">
        <w:rPr>
          <w:rFonts w:ascii="Tahoma" w:hAnsi="Tahoma" w:cs="Tahoma"/>
          <w:sz w:val="20"/>
          <w:szCs w:val="20"/>
        </w:rPr>
        <w:t>ΠΛΥΤΡΑΣ-ΚΑΡΑΒΟΣΤΑΣΙΟΥ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312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3260"/>
        <w:gridCol w:w="1055"/>
        <w:gridCol w:w="1213"/>
        <w:gridCol w:w="1521"/>
        <w:gridCol w:w="1136"/>
        <w:gridCol w:w="1339"/>
      </w:tblGrid>
      <w:tr w:rsidR="00B21994" w:rsidRPr="00B21994" w:rsidTr="002054C1">
        <w:trPr>
          <w:trHeight w:val="791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85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Υπηρεσίας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33" w:right="12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Α/Τ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62"/>
              <w:ind w:left="390" w:right="66" w:hanging="2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62"/>
              <w:ind w:left="128" w:right="103" w:firstLine="22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Μονάδας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0"/>
              <w:ind w:left="175" w:right="102" w:hanging="4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w w:val="95"/>
                <w:sz w:val="20"/>
                <w:szCs w:val="20"/>
              </w:rPr>
              <w:t>Συνολική</w:t>
            </w:r>
            <w:proofErr w:type="spellEnd"/>
            <w:r w:rsidRPr="00B21994">
              <w:rPr>
                <w:rFonts w:ascii="Tahoma" w:hAnsi="Tahoma" w:cs="Tahoma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B21994" w:rsidRPr="00B21994" w:rsidTr="00416675">
        <w:trPr>
          <w:trHeight w:val="815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line="229" w:lineRule="exact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Διενέργεια  δειγματοληψιών και αναλύσεων – εξετάσεων.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182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tabs>
                <w:tab w:val="left" w:pos="709"/>
              </w:tabs>
              <w:spacing w:before="182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82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82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7B2A8C">
        <w:trPr>
          <w:trHeight w:val="1384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Παρακολούθηση και έλεγχος</w:t>
            </w:r>
          </w:p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της λειτουργίας όλων των</w:t>
            </w:r>
          </w:p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επί μέρους μονάδων της Εγκατάστασης Επεξεργασίας Λυμάτων (Ε.Ε.Λ).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3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3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3328CD">
        <w:trPr>
          <w:trHeight w:val="800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Σύνταξη μηνιαίας τεχνικής έκθεσης της λειτουργίας της Ε.Ε.Λ.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B21994">
        <w:trPr>
          <w:trHeight w:val="487"/>
          <w:jc w:val="center"/>
        </w:trPr>
        <w:tc>
          <w:tcPr>
            <w:tcW w:w="5103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2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B2199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2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1994" w:rsidRPr="00B21994" w:rsidTr="00B21994">
        <w:trPr>
          <w:trHeight w:val="493"/>
          <w:jc w:val="center"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B2199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B21994" w:rsidRPr="00B21994" w:rsidTr="00B21994">
        <w:trPr>
          <w:trHeight w:val="494"/>
          <w:jc w:val="center"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Default="00E452CA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lastRenderedPageBreak/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2E3393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2E3393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2E3393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2E3393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proofErr w:type="spellStart"/>
      <w:r w:rsidR="00B92888">
        <w:rPr>
          <w:rFonts w:ascii="Tahoma" w:hAnsi="Tahoma" w:cs="Tahoma"/>
          <w:b/>
          <w:sz w:val="20"/>
          <w:szCs w:val="20"/>
        </w:rPr>
        <w:t>Πλύτρας</w:t>
      </w:r>
      <w:proofErr w:type="spellEnd"/>
      <w:r w:rsidR="00B92888">
        <w:rPr>
          <w:rFonts w:ascii="Tahoma" w:hAnsi="Tahoma" w:cs="Tahoma"/>
          <w:b/>
          <w:sz w:val="20"/>
          <w:szCs w:val="20"/>
        </w:rPr>
        <w:t>-</w:t>
      </w:r>
      <w:proofErr w:type="spellStart"/>
      <w:r w:rsidR="00B92888">
        <w:rPr>
          <w:rFonts w:ascii="Tahoma" w:hAnsi="Tahoma" w:cs="Tahoma"/>
          <w:b/>
          <w:sz w:val="20"/>
          <w:szCs w:val="20"/>
        </w:rPr>
        <w:t>Καραβοστασίου</w:t>
      </w:r>
      <w:proofErr w:type="spellEnd"/>
    </w:p>
    <w:p w:rsidR="002E3393" w:rsidRP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2E3393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(ΥΔΡΑΥΛΙΚΗ ΠΑΡΑΚΟΛΟΥΘΗΣΗ ΑΠΟΧΕΤΕΥΤΙΚΩΝ ΔΙΚΤΥΩΝ ΚΑΙ ΕΕΛ </w:t>
      </w:r>
      <w:r w:rsidR="00B92888">
        <w:rPr>
          <w:rFonts w:ascii="Tahoma" w:hAnsi="Tahoma" w:cs="Tahoma"/>
          <w:sz w:val="20"/>
          <w:szCs w:val="20"/>
        </w:rPr>
        <w:t>ΠΛΥΤΡΑΣ-ΚΑΡΑΒΟΣΤΑΣΙΟΥ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931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4"/>
        <w:gridCol w:w="1559"/>
        <w:gridCol w:w="1276"/>
        <w:gridCol w:w="1417"/>
        <w:gridCol w:w="1276"/>
      </w:tblGrid>
      <w:tr w:rsidR="002E3393" w:rsidRPr="002E3393" w:rsidTr="00620AAC">
        <w:trPr>
          <w:trHeight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Μονάδα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Τιμή Μονάδος 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</w:tr>
      <w:tr w:rsidR="002E3393" w:rsidRPr="002E3393" w:rsidTr="00620AAC">
        <w:trPr>
          <w:trHeight w:val="1324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43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Υπηρεσίες Υδραυλικού για τις  ανάγκες λειτουργίας και συντήρησης αποχετευτικών δικτύων και  ΕΕΛ </w:t>
            </w:r>
            <w:proofErr w:type="spellStart"/>
            <w:r w:rsidR="00B92888">
              <w:rPr>
                <w:rFonts w:ascii="Tahoma" w:eastAsia="Arial Unicode MS" w:hAnsi="Tahoma" w:cs="Tahoma"/>
                <w:sz w:val="20"/>
                <w:szCs w:val="20"/>
              </w:rPr>
              <w:t>Πλύτρας</w:t>
            </w:r>
            <w:proofErr w:type="spellEnd"/>
            <w:r w:rsidR="00B92888">
              <w:rPr>
                <w:rFonts w:ascii="Tahoma" w:eastAsia="Arial Unicode MS" w:hAnsi="Tahoma" w:cs="Tahoma"/>
                <w:sz w:val="20"/>
                <w:szCs w:val="20"/>
              </w:rPr>
              <w:t>-</w:t>
            </w:r>
            <w:proofErr w:type="spellStart"/>
            <w:r w:rsidR="00B92888">
              <w:rPr>
                <w:rFonts w:ascii="Tahoma" w:eastAsia="Arial Unicode MS" w:hAnsi="Tahoma" w:cs="Tahoma"/>
                <w:sz w:val="20"/>
                <w:szCs w:val="20"/>
              </w:rPr>
              <w:t>Καραβοστασίου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κατ΄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αποκοπή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tabs>
                <w:tab w:val="left" w:pos="1134"/>
              </w:tabs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lastRenderedPageBreak/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proofErr w:type="spellStart"/>
      <w:r w:rsidR="00B92888">
        <w:rPr>
          <w:rFonts w:ascii="Tahoma" w:hAnsi="Tahoma" w:cs="Tahoma"/>
          <w:b/>
          <w:sz w:val="20"/>
          <w:szCs w:val="20"/>
        </w:rPr>
        <w:t>Πλύτρας</w:t>
      </w:r>
      <w:proofErr w:type="spellEnd"/>
      <w:r w:rsidR="00B92888">
        <w:rPr>
          <w:rFonts w:ascii="Tahoma" w:hAnsi="Tahoma" w:cs="Tahoma"/>
          <w:b/>
          <w:sz w:val="20"/>
          <w:szCs w:val="20"/>
        </w:rPr>
        <w:t>-</w:t>
      </w:r>
      <w:proofErr w:type="spellStart"/>
      <w:r w:rsidR="00B92888">
        <w:rPr>
          <w:rFonts w:ascii="Tahoma" w:hAnsi="Tahoma" w:cs="Tahoma"/>
          <w:b/>
          <w:sz w:val="20"/>
          <w:szCs w:val="20"/>
        </w:rPr>
        <w:t>Καραβοστασίου</w:t>
      </w:r>
      <w:proofErr w:type="spellEnd"/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 xml:space="preserve">ΑΠΟΧΕΤΕΥΤΙΚΩΝ ΔΙΚΤΥΩΝ ΚΑΙ ΕΕΛ </w:t>
      </w:r>
      <w:r w:rsidR="00B92888">
        <w:rPr>
          <w:rFonts w:ascii="Tahoma" w:hAnsi="Tahoma" w:cs="Tahoma"/>
          <w:sz w:val="20"/>
          <w:szCs w:val="20"/>
        </w:rPr>
        <w:t>ΠΛΥΤΡΑΣ-ΚΑΡΑΒΟΣΤΑΣΙΟΥ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B92888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</w:t>
            </w:r>
            <w:proofErr w:type="spellStart"/>
            <w:r w:rsidR="00B92888">
              <w:rPr>
                <w:rFonts w:ascii="Tahoma" w:hAnsi="Tahoma" w:cs="Tahoma"/>
                <w:sz w:val="20"/>
                <w:szCs w:val="20"/>
              </w:rPr>
              <w:t>Πλύτρας</w:t>
            </w:r>
            <w:proofErr w:type="spellEnd"/>
            <w:r w:rsidR="00B92888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B92888">
              <w:rPr>
                <w:rFonts w:ascii="Tahoma" w:hAnsi="Tahoma" w:cs="Tahoma"/>
                <w:sz w:val="20"/>
                <w:szCs w:val="20"/>
              </w:rPr>
              <w:t>Καραβοστασίου</w:t>
            </w:r>
            <w:proofErr w:type="spellEnd"/>
            <w:r w:rsidRPr="007A62D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B92888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B92888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B92888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B92888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B92888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E45"/>
    <w:rsid w:val="00090216"/>
    <w:rsid w:val="002E3393"/>
    <w:rsid w:val="004E051E"/>
    <w:rsid w:val="00710469"/>
    <w:rsid w:val="007A62DA"/>
    <w:rsid w:val="00817015"/>
    <w:rsid w:val="0090542A"/>
    <w:rsid w:val="00990060"/>
    <w:rsid w:val="00B21994"/>
    <w:rsid w:val="00B92888"/>
    <w:rsid w:val="00BB7E45"/>
    <w:rsid w:val="00C17255"/>
    <w:rsid w:val="00E452CA"/>
    <w:rsid w:val="00E740EB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2019-07-11T07:32:00Z</cp:lastPrinted>
  <dcterms:created xsi:type="dcterms:W3CDTF">2019-07-11T07:31:00Z</dcterms:created>
  <dcterms:modified xsi:type="dcterms:W3CDTF">2020-11-06T07:19:00Z</dcterms:modified>
</cp:coreProperties>
</file>